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C7EB" w14:textId="77777777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4781C93D" w14:textId="1ED6E44A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Steeple Bumpstead Parish Council</w:t>
      </w:r>
    </w:p>
    <w:p w14:paraId="099312E9" w14:textId="42A38FBF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1FC34F" wp14:editId="2F688264">
            <wp:simplePos x="0" y="0"/>
            <wp:positionH relativeFrom="column">
              <wp:posOffset>2480310</wp:posOffset>
            </wp:positionH>
            <wp:positionV relativeFrom="paragraph">
              <wp:posOffset>29845</wp:posOffset>
            </wp:positionV>
            <wp:extent cx="829310" cy="11703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7A39" w14:textId="382FCF2C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5E9A216C" w14:textId="12BEF401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74589850" w14:textId="17CE73DF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663FF18D" w14:textId="211B6729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335149AA" w14:textId="5083DA52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6D5B5447" w14:textId="77777777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38A32D6A" w14:textId="6C0D9CFE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</w:pPr>
    </w:p>
    <w:p w14:paraId="34363E7D" w14:textId="148515BE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Notice is hereby given of the</w:t>
      </w:r>
    </w:p>
    <w:p w14:paraId="46E6E127" w14:textId="1E3F12B2" w:rsidR="00B52DFE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Annual Village Meeting</w:t>
      </w:r>
    </w:p>
    <w:p w14:paraId="77D17887" w14:textId="3A09BECA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</w:pPr>
    </w:p>
    <w:p w14:paraId="22E92D04" w14:textId="05D82C94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C3526">
        <w:rPr>
          <w:rFonts w:ascii="Calibri" w:hAnsi="Calibri" w:cs="Calibri"/>
          <w:b/>
          <w:bCs/>
          <w:color w:val="000000"/>
          <w:sz w:val="32"/>
          <w:szCs w:val="32"/>
        </w:rPr>
        <w:t>7.30pm   WEDNESDAY  21st APRIL  2021</w:t>
      </w:r>
    </w:p>
    <w:p w14:paraId="5132D273" w14:textId="6B7E81C1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FC3526">
        <w:rPr>
          <w:rFonts w:ascii="Calibri" w:hAnsi="Calibri" w:cs="Calibri"/>
          <w:color w:val="000000"/>
          <w:sz w:val="28"/>
          <w:szCs w:val="28"/>
        </w:rPr>
        <w:t xml:space="preserve">To be held by Zoom telephone or video call, using the following details </w:t>
      </w:r>
    </w:p>
    <w:p w14:paraId="6F44A9C5" w14:textId="0447E706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FC3526">
        <w:rPr>
          <w:rFonts w:ascii="Calibri" w:hAnsi="Calibri" w:cs="Calibri"/>
          <w:color w:val="000000"/>
          <w:sz w:val="28"/>
          <w:szCs w:val="28"/>
        </w:rPr>
        <w:t xml:space="preserve">Meeting ID: 891 7385 6332 </w:t>
      </w:r>
    </w:p>
    <w:p w14:paraId="55768601" w14:textId="77000D38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FC3526">
        <w:rPr>
          <w:rFonts w:ascii="Calibri" w:hAnsi="Calibri" w:cs="Calibri"/>
          <w:color w:val="000000"/>
          <w:sz w:val="28"/>
          <w:szCs w:val="28"/>
        </w:rPr>
        <w:t>Passcode: 066373</w:t>
      </w:r>
    </w:p>
    <w:p w14:paraId="58081F58" w14:textId="3A790223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https://us02web.zoom.us/j/89173856332?pwd=UGZYbzR27nhuYUllbWxJTWxGc2xSdz09</w:t>
      </w:r>
    </w:p>
    <w:p w14:paraId="6A200651" w14:textId="77777777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B9D1F9C" w14:textId="0263113E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2980750" w14:textId="1961384B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FC3526">
        <w:rPr>
          <w:rFonts w:ascii="Calibri" w:hAnsi="Calibri" w:cs="Calibri"/>
          <w:b/>
          <w:bCs/>
          <w:color w:val="000000"/>
          <w:sz w:val="40"/>
          <w:szCs w:val="40"/>
        </w:rPr>
        <w:t>All village electors welcome</w:t>
      </w:r>
    </w:p>
    <w:p w14:paraId="3F7F4F40" w14:textId="46F65746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37EF351" w14:textId="684950ED" w:rsid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FB28084" w14:textId="77777777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EB3B10" w14:textId="53225B4C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C3526">
        <w:rPr>
          <w:rFonts w:ascii="Calibri" w:hAnsi="Calibri" w:cs="Calibri"/>
          <w:b/>
          <w:bCs/>
          <w:color w:val="000000"/>
          <w:sz w:val="32"/>
          <w:szCs w:val="32"/>
        </w:rPr>
        <w:t>A G E N D A</w:t>
      </w:r>
    </w:p>
    <w:p w14:paraId="68155D88" w14:textId="77777777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3DE0DE" w14:textId="1A2C45F5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1. Apologies for Absence</w:t>
      </w:r>
    </w:p>
    <w:p w14:paraId="6484E0D5" w14:textId="2F847783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2. Welcome from the Chairman</w:t>
      </w:r>
    </w:p>
    <w:p w14:paraId="07E99637" w14:textId="0C661323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3. County &amp; District Councillor’s reports</w:t>
      </w:r>
    </w:p>
    <w:p w14:paraId="42F8CF9A" w14:textId="03389EE3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4. Chairman’s report</w:t>
      </w:r>
    </w:p>
    <w:p w14:paraId="2E3424D6" w14:textId="495E90BC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5. Clerk’s report</w:t>
      </w:r>
    </w:p>
    <w:p w14:paraId="4BE361D3" w14:textId="41B941FA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6. Presentation from Guest Speakers</w:t>
      </w:r>
    </w:p>
    <w:p w14:paraId="52560A4E" w14:textId="24778CCC" w:rsidR="00FC3526" w:rsidRPr="00FC3526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>7. Date of next meeting – Wednesday 2</w:t>
      </w:r>
      <w:r w:rsidR="001F420A">
        <w:rPr>
          <w:rFonts w:ascii="Calibri" w:hAnsi="Calibri" w:cs="Calibri"/>
          <w:color w:val="000000"/>
          <w:sz w:val="36"/>
          <w:szCs w:val="36"/>
        </w:rPr>
        <w:t>0</w:t>
      </w:r>
      <w:r w:rsidR="001F420A" w:rsidRPr="001F420A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1F420A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FC3526">
        <w:rPr>
          <w:rFonts w:ascii="Calibri" w:hAnsi="Calibri" w:cs="Calibri"/>
          <w:color w:val="000000"/>
          <w:sz w:val="36"/>
          <w:szCs w:val="36"/>
        </w:rPr>
        <w:t>April 2022</w:t>
      </w:r>
    </w:p>
    <w:p w14:paraId="4686570C" w14:textId="56E367F9" w:rsidR="00FC3526" w:rsidRPr="009062A7" w:rsidRDefault="00FC3526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 xml:space="preserve">8. Chairman to close the meeting. 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</w:p>
    <w:p w14:paraId="0543C549" w14:textId="68CDA12A" w:rsidR="009062A7" w:rsidRDefault="009062A7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lang w:val="en-US"/>
        </w:rPr>
      </w:pPr>
      <w:r>
        <w:rPr>
          <w:lang w:val="en-US"/>
        </w:rPr>
        <w:t>Clerk- Mrs Julia Howard</w:t>
      </w:r>
    </w:p>
    <w:p w14:paraId="33ACAD30" w14:textId="38377000" w:rsidR="009062A7" w:rsidRDefault="009062A7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lang w:val="en-US"/>
        </w:rPr>
      </w:pPr>
      <w:r>
        <w:rPr>
          <w:lang w:val="en-US"/>
        </w:rPr>
        <w:t>clerk@steeplebumpstead-pc.org</w:t>
      </w:r>
    </w:p>
    <w:p w14:paraId="41D087BE" w14:textId="2F433010" w:rsidR="009062A7" w:rsidRPr="00FC3526" w:rsidRDefault="009062A7" w:rsidP="00F37FF5">
      <w:pPr>
        <w:pBdr>
          <w:top w:val="thinThickMediumGap" w:sz="24" w:space="1" w:color="385623" w:themeColor="accent6" w:themeShade="80"/>
          <w:left w:val="thinThickMediumGap" w:sz="24" w:space="4" w:color="385623" w:themeColor="accent6" w:themeShade="80"/>
          <w:bottom w:val="thickThinMediumGap" w:sz="24" w:space="31" w:color="385623" w:themeColor="accent6" w:themeShade="80"/>
          <w:right w:val="thickThinMediumGap" w:sz="24" w:space="4" w:color="385623" w:themeColor="accent6" w:themeShade="80"/>
        </w:pBdr>
        <w:rPr>
          <w:lang w:val="en-US"/>
        </w:rPr>
      </w:pPr>
      <w:r>
        <w:rPr>
          <w:lang w:val="en-US"/>
        </w:rPr>
        <w:t>01787 237999</w:t>
      </w:r>
    </w:p>
    <w:sectPr w:rsidR="009062A7" w:rsidRPr="00FC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mbr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6"/>
    <w:rsid w:val="001F420A"/>
    <w:rsid w:val="009062A7"/>
    <w:rsid w:val="00B52DFE"/>
    <w:rsid w:val="00F37FF5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163E"/>
  <w15:chartTrackingRefBased/>
  <w15:docId w15:val="{55DCB43D-8246-4537-8ACA-5C6F23D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3526"/>
    <w:pPr>
      <w:keepNext/>
      <w:jc w:val="center"/>
      <w:outlineLvl w:val="1"/>
    </w:pPr>
    <w:rPr>
      <w:rFonts w:ascii="BakerSignet" w:eastAsia="Times New Roman" w:hAnsi="BakerSignet" w:cs="Times New Roman"/>
      <w:b/>
      <w:bCs/>
      <w:sz w:val="5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C3526"/>
    <w:pPr>
      <w:keepNext/>
      <w:jc w:val="center"/>
      <w:outlineLvl w:val="2"/>
    </w:pPr>
    <w:rPr>
      <w:rFonts w:ascii="Umbra" w:eastAsia="Times New Roman" w:hAnsi="Umbra" w:cs="Times New Roman"/>
      <w:b/>
      <w:bCs/>
      <w:color w:val="0000FF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3526"/>
    <w:rPr>
      <w:rFonts w:ascii="BakerSignet" w:eastAsia="Times New Roman" w:hAnsi="BakerSignet" w:cs="Times New Roman"/>
      <w:b/>
      <w:bCs/>
      <w:sz w:val="5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C3526"/>
    <w:rPr>
      <w:rFonts w:ascii="Umbra" w:eastAsia="Times New Roman" w:hAnsi="Umbra" w:cs="Times New Roman"/>
      <w:b/>
      <w:bCs/>
      <w:color w:val="0000FF"/>
      <w:sz w:val="7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35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dc:description/>
  <cp:lastModifiedBy>clerk@steeplebumpstead-pc.org</cp:lastModifiedBy>
  <cp:revision>3</cp:revision>
  <cp:lastPrinted>2021-04-09T18:08:00Z</cp:lastPrinted>
  <dcterms:created xsi:type="dcterms:W3CDTF">2021-04-09T17:49:00Z</dcterms:created>
  <dcterms:modified xsi:type="dcterms:W3CDTF">2021-04-12T08:55:00Z</dcterms:modified>
</cp:coreProperties>
</file>